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C59A" w14:textId="77777777" w:rsidR="003C705E" w:rsidRDefault="00B20F40">
      <w:pPr>
        <w:adjustRightInd/>
        <w:rPr>
          <w:spacing w:val="4"/>
        </w:rPr>
      </w:pPr>
      <w:r>
        <w:rPr>
          <w:rFonts w:hint="eastAsia"/>
        </w:rPr>
        <w:t>道第１０号様式</w:t>
      </w:r>
    </w:p>
    <w:p w14:paraId="3D06A885" w14:textId="77777777" w:rsidR="003C705E" w:rsidRDefault="00B20F40">
      <w:pPr>
        <w:adjustRightInd/>
        <w:rPr>
          <w:spacing w:val="4"/>
        </w:rPr>
      </w:pPr>
      <w:r>
        <w:rPr>
          <w:rFonts w:hint="eastAsia"/>
        </w:rPr>
        <w:t xml:space="preserve">                                                              　－則第５４条の３－</w:t>
      </w:r>
    </w:p>
    <w:p w14:paraId="437BCEA8" w14:textId="77777777" w:rsidR="003C705E" w:rsidRDefault="003C705E">
      <w:pPr>
        <w:adjustRightInd/>
        <w:rPr>
          <w:spacing w:val="4"/>
        </w:rPr>
      </w:pPr>
    </w:p>
    <w:p w14:paraId="7FB3E2C9" w14:textId="77777777" w:rsidR="003C705E" w:rsidRDefault="00B20F40">
      <w:pPr>
        <w:adjustRightInd/>
        <w:spacing w:line="436" w:lineRule="exact"/>
        <w:jc w:val="center"/>
        <w:rPr>
          <w:spacing w:val="4"/>
        </w:rPr>
      </w:pPr>
      <w:r>
        <w:rPr>
          <w:rFonts w:hint="eastAsia"/>
          <w:spacing w:val="2"/>
          <w:sz w:val="28"/>
        </w:rPr>
        <w:t>造成される土地改良施設の予定管理方法書</w:t>
      </w:r>
    </w:p>
    <w:p w14:paraId="33103E78" w14:textId="77777777" w:rsidR="003C705E" w:rsidRDefault="003C705E">
      <w:pPr>
        <w:adjustRightInd/>
        <w:rPr>
          <w:spacing w:val="4"/>
        </w:rPr>
      </w:pPr>
    </w:p>
    <w:p w14:paraId="11394867" w14:textId="77777777" w:rsidR="003C705E" w:rsidRDefault="00B20F40">
      <w:pPr>
        <w:adjustRightInd/>
        <w:rPr>
          <w:spacing w:val="4"/>
        </w:rPr>
      </w:pPr>
      <w:r>
        <w:rPr>
          <w:rFonts w:hint="eastAsia"/>
        </w:rPr>
        <w:t xml:space="preserve">  　道営土地改良（伊香牛導水路地区（農業用用排水施設））事業によって造成される施設の予定管理方法等</w:t>
      </w:r>
    </w:p>
    <w:p w14:paraId="5D9B63D8" w14:textId="77777777" w:rsidR="003C705E" w:rsidRDefault="003C705E">
      <w:pPr>
        <w:adjustRightInd/>
        <w:rPr>
          <w:spacing w:val="4"/>
        </w:rPr>
      </w:pPr>
    </w:p>
    <w:p w14:paraId="2D5239CD" w14:textId="77777777" w:rsidR="003C705E" w:rsidRDefault="00B20F40">
      <w:pPr>
        <w:adjustRightInd/>
        <w:rPr>
          <w:spacing w:val="4"/>
        </w:rPr>
      </w:pPr>
      <w:r>
        <w:rPr>
          <w:rFonts w:hint="eastAsia"/>
        </w:rPr>
        <w:t>１　管理者</w:t>
      </w:r>
    </w:p>
    <w:p w14:paraId="46802944" w14:textId="77777777" w:rsidR="003C705E" w:rsidRDefault="00B20F40">
      <w:pPr>
        <w:adjustRightInd/>
        <w:rPr>
          <w:spacing w:val="4"/>
        </w:rPr>
      </w:pPr>
      <w:r>
        <w:rPr>
          <w:rFonts w:hint="eastAsia"/>
          <w:spacing w:val="4"/>
        </w:rPr>
        <w:t xml:space="preserve">　　　当麻土地改良区</w:t>
      </w:r>
    </w:p>
    <w:p w14:paraId="3DBBED98" w14:textId="77777777" w:rsidR="003C705E" w:rsidRDefault="00B20F40">
      <w:pPr>
        <w:adjustRightInd/>
        <w:rPr>
          <w:spacing w:val="4"/>
        </w:rPr>
      </w:pPr>
      <w:r>
        <w:rPr>
          <w:rFonts w:hint="eastAsia"/>
        </w:rPr>
        <w:t>２　管理すべき施設の種類</w:t>
      </w:r>
    </w:p>
    <w:p w14:paraId="6D96BC87" w14:textId="77777777" w:rsidR="003C705E" w:rsidRDefault="00B20F40">
      <w:pPr>
        <w:adjustRightInd/>
        <w:rPr>
          <w:spacing w:val="4"/>
        </w:rPr>
      </w:pPr>
      <w:r>
        <w:rPr>
          <w:rFonts w:hint="eastAsia"/>
          <w:spacing w:val="4"/>
        </w:rPr>
        <w:t xml:space="preserve">　　　伊香牛揚水機場</w:t>
      </w:r>
    </w:p>
    <w:p w14:paraId="4ACB7EDA" w14:textId="77777777" w:rsidR="003C705E" w:rsidRDefault="00B20F40">
      <w:pPr>
        <w:adjustRightInd/>
        <w:rPr>
          <w:spacing w:val="4"/>
        </w:rPr>
      </w:pPr>
      <w:r>
        <w:rPr>
          <w:rFonts w:hint="eastAsia"/>
          <w:spacing w:val="4"/>
        </w:rPr>
        <w:t xml:space="preserve">　　</w:t>
      </w:r>
    </w:p>
    <w:p w14:paraId="7BCE5C1D" w14:textId="77777777" w:rsidR="003C705E" w:rsidRDefault="00B20F40">
      <w:pPr>
        <w:adjustRightInd/>
        <w:rPr>
          <w:spacing w:val="4"/>
        </w:rPr>
      </w:pPr>
      <w:r>
        <w:rPr>
          <w:rFonts w:hint="eastAsia"/>
        </w:rPr>
        <w:t>３　貯水、放流、取水又は排水に関する基本的事項</w:t>
      </w:r>
    </w:p>
    <w:p w14:paraId="36B0CC75" w14:textId="77777777" w:rsidR="003C705E" w:rsidRDefault="00B20F40">
      <w:pPr>
        <w:adjustRightInd/>
        <w:rPr>
          <w:spacing w:val="4"/>
        </w:rPr>
      </w:pPr>
      <w:r>
        <w:rPr>
          <w:rFonts w:hint="eastAsia"/>
          <w:spacing w:val="4"/>
        </w:rPr>
        <w:t xml:space="preserve">　　　取水ゲートを操作して行う。</w:t>
      </w:r>
    </w:p>
    <w:p w14:paraId="37A06B2A" w14:textId="77777777" w:rsidR="003C705E" w:rsidRDefault="00B20F40">
      <w:pPr>
        <w:adjustRightInd/>
        <w:rPr>
          <w:spacing w:val="4"/>
        </w:rPr>
      </w:pPr>
      <w:r>
        <w:rPr>
          <w:rFonts w:hint="eastAsia"/>
          <w:spacing w:val="4"/>
        </w:rPr>
        <w:t xml:space="preserve">　　　時期別の取水管理は下表に基づいて行う。</w:t>
      </w:r>
    </w:p>
    <w:p w14:paraId="203BE8C0" w14:textId="77777777" w:rsidR="003C705E" w:rsidRDefault="003C705E">
      <w:pPr>
        <w:adjustRightInd/>
        <w:rPr>
          <w:spacing w:val="4"/>
        </w:rPr>
      </w:pPr>
    </w:p>
    <w:tbl>
      <w:tblPr>
        <w:tblW w:w="59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552"/>
      </w:tblGrid>
      <w:tr w:rsidR="003C705E" w14:paraId="33597E14" w14:textId="77777777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D3F5" w14:textId="77777777" w:rsidR="003C705E" w:rsidRDefault="00B20F40">
            <w:pPr>
              <w:adjustRightInd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最大取水量（ｍ3/ｓ）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F69" w14:textId="77777777" w:rsidR="003C705E" w:rsidRDefault="00B20F40">
            <w:pPr>
              <w:adjustRightInd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かんがい面積：ha</w:t>
            </w:r>
          </w:p>
        </w:tc>
      </w:tr>
      <w:tr w:rsidR="003C705E" w14:paraId="0C46AD87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46E" w14:textId="77777777" w:rsidR="003C705E" w:rsidRDefault="00B20F40">
            <w:pPr>
              <w:adjustRightInd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代掻期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74D" w14:textId="77777777" w:rsidR="003C705E" w:rsidRDefault="00B20F40">
            <w:pPr>
              <w:adjustRightInd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深水期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C650" w14:textId="387EEEF7" w:rsidR="003C705E" w:rsidRDefault="007B4658">
            <w:pPr>
              <w:adjustRightInd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240</w:t>
            </w:r>
            <w:r w:rsidR="00B20F40">
              <w:rPr>
                <w:rFonts w:hint="eastAsia"/>
                <w:spacing w:val="4"/>
              </w:rPr>
              <w:t>.</w:t>
            </w:r>
            <w:r>
              <w:rPr>
                <w:rFonts w:hint="eastAsia"/>
                <w:spacing w:val="4"/>
              </w:rPr>
              <w:t>2</w:t>
            </w:r>
          </w:p>
        </w:tc>
      </w:tr>
      <w:tr w:rsidR="003C705E" w14:paraId="43AD8529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CBF1" w14:textId="441313B9" w:rsidR="003C705E" w:rsidRDefault="00B20F40">
            <w:pPr>
              <w:adjustRightInd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0.9</w:t>
            </w:r>
            <w:r w:rsidR="002455FD">
              <w:rPr>
                <w:rFonts w:hint="eastAsia"/>
                <w:spacing w:val="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A35C" w14:textId="7E4EEDAF" w:rsidR="003C705E" w:rsidRDefault="00142683">
            <w:pPr>
              <w:adjustRightInd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0.9</w:t>
            </w:r>
            <w:r w:rsidR="002455FD">
              <w:rPr>
                <w:rFonts w:hint="eastAsia"/>
                <w:spacing w:val="4"/>
              </w:rPr>
              <w:t>54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CD9" w14:textId="77777777" w:rsidR="003C705E" w:rsidRDefault="003C705E">
            <w:pPr>
              <w:adjustRightInd/>
              <w:rPr>
                <w:spacing w:val="4"/>
              </w:rPr>
            </w:pPr>
          </w:p>
        </w:tc>
      </w:tr>
    </w:tbl>
    <w:p w14:paraId="72DA581F" w14:textId="77777777" w:rsidR="003C705E" w:rsidRDefault="003C705E">
      <w:pPr>
        <w:adjustRightInd/>
        <w:rPr>
          <w:spacing w:val="4"/>
        </w:rPr>
      </w:pPr>
    </w:p>
    <w:p w14:paraId="3D73A27C" w14:textId="77777777" w:rsidR="003C705E" w:rsidRDefault="00B20F40">
      <w:pPr>
        <w:adjustRightInd/>
        <w:rPr>
          <w:spacing w:val="4"/>
        </w:rPr>
      </w:pPr>
      <w:r>
        <w:rPr>
          <w:rFonts w:hint="eastAsia"/>
        </w:rPr>
        <w:t xml:space="preserve">４　管理に要する費用の概算及びその負担の方法　</w:t>
      </w:r>
      <w:r>
        <w:t xml:space="preserve">　　　　　　　　（</w:t>
      </w:r>
      <w:r>
        <w:rPr>
          <w:rFonts w:hint="eastAsia"/>
        </w:rPr>
        <w:t>単位</w:t>
      </w:r>
      <w:r>
        <w:t>：円）</w:t>
      </w:r>
    </w:p>
    <w:tbl>
      <w:tblPr>
        <w:tblW w:w="76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</w:tblGrid>
      <w:tr w:rsidR="003C705E" w14:paraId="2523BBFB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764" w14:textId="77777777" w:rsidR="003C705E" w:rsidRDefault="00B20F40">
            <w:pPr>
              <w:adjustRightInd/>
              <w:rPr>
                <w:spacing w:val="4"/>
              </w:rPr>
            </w:pPr>
            <w:r>
              <w:rPr>
                <w:rFonts w:hint="eastAsia"/>
                <w:spacing w:val="4"/>
              </w:rPr>
              <w:t>年間施設管理費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80BA" w14:textId="7CA6E0A1" w:rsidR="003C705E" w:rsidRDefault="00C3337B" w:rsidP="00035B30">
            <w:pPr>
              <w:adjustRightInd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3</w:t>
            </w:r>
            <w:r w:rsidR="00035B30">
              <w:rPr>
                <w:rFonts w:hint="eastAsia"/>
                <w:spacing w:val="4"/>
              </w:rPr>
              <w:t>,</w:t>
            </w:r>
            <w:r>
              <w:rPr>
                <w:rFonts w:hint="eastAsia"/>
                <w:spacing w:val="4"/>
              </w:rPr>
              <w:t>24</w:t>
            </w:r>
            <w:r w:rsidR="00035B30">
              <w:rPr>
                <w:rFonts w:hint="eastAsia"/>
                <w:spacing w:val="4"/>
              </w:rPr>
              <w:t>6,</w:t>
            </w:r>
            <w:r>
              <w:rPr>
                <w:rFonts w:hint="eastAsia"/>
                <w:spacing w:val="4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84A" w14:textId="77777777" w:rsidR="003C705E" w:rsidRDefault="003C705E">
            <w:pPr>
              <w:adjustRightInd/>
              <w:rPr>
                <w:spacing w:val="4"/>
              </w:rPr>
            </w:pPr>
          </w:p>
        </w:tc>
      </w:tr>
      <w:tr w:rsidR="003C705E" w14:paraId="3E6BB291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1A4" w14:textId="77777777" w:rsidR="003C705E" w:rsidRDefault="00B20F40">
            <w:pPr>
              <w:adjustRightInd/>
              <w:rPr>
                <w:spacing w:val="4"/>
              </w:rPr>
            </w:pPr>
            <w:r>
              <w:rPr>
                <w:rFonts w:hint="eastAsia"/>
                <w:spacing w:val="4"/>
              </w:rPr>
              <w:t>年間水管理費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E908" w14:textId="242D1D19" w:rsidR="003C705E" w:rsidRDefault="00590925" w:rsidP="00035B30">
            <w:pPr>
              <w:adjustRightInd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</w:t>
            </w:r>
            <w:r w:rsidR="00035B30">
              <w:rPr>
                <w:rFonts w:hint="eastAsia"/>
                <w:spacing w:val="4"/>
              </w:rPr>
              <w:t>475</w:t>
            </w:r>
            <w:r w:rsidR="00B20F40">
              <w:rPr>
                <w:rFonts w:hint="eastAsia"/>
                <w:spacing w:val="4"/>
              </w:rPr>
              <w:t>,000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9352" w14:textId="77777777" w:rsidR="003C705E" w:rsidRDefault="003C705E">
            <w:pPr>
              <w:adjustRightInd/>
              <w:rPr>
                <w:spacing w:val="4"/>
                <w:sz w:val="20"/>
              </w:rPr>
            </w:pPr>
          </w:p>
        </w:tc>
      </w:tr>
      <w:tr w:rsidR="003C705E" w14:paraId="6467AAD0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2F3B" w14:textId="77777777" w:rsidR="003C705E" w:rsidRDefault="00B20F40">
            <w:pPr>
              <w:adjustRightInd/>
              <w:rPr>
                <w:spacing w:val="4"/>
              </w:rPr>
            </w:pPr>
            <w:r>
              <w:rPr>
                <w:rFonts w:hint="eastAsia"/>
                <w:spacing w:val="4"/>
              </w:rPr>
              <w:t>標準年間経費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BA01" w14:textId="76559032" w:rsidR="003C705E" w:rsidRDefault="00C3337B">
            <w:pPr>
              <w:adjustRightInd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3</w:t>
            </w:r>
            <w:r w:rsidR="001E4FD0">
              <w:rPr>
                <w:spacing w:val="4"/>
              </w:rPr>
              <w:t>,</w:t>
            </w:r>
            <w:r w:rsidR="00035B30">
              <w:rPr>
                <w:rFonts w:hint="eastAsia"/>
                <w:spacing w:val="4"/>
              </w:rPr>
              <w:t>721</w:t>
            </w:r>
            <w:r w:rsidR="00B20F40">
              <w:rPr>
                <w:rFonts w:hint="eastAsia"/>
                <w:spacing w:val="4"/>
              </w:rPr>
              <w:t>,000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B4D2" w14:textId="77777777" w:rsidR="003C705E" w:rsidRDefault="003C705E">
            <w:pPr>
              <w:adjustRightInd/>
              <w:rPr>
                <w:spacing w:val="4"/>
              </w:rPr>
            </w:pPr>
          </w:p>
        </w:tc>
      </w:tr>
      <w:tr w:rsidR="003C705E" w14:paraId="570DFDA9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D52F" w14:textId="77777777" w:rsidR="003C705E" w:rsidRDefault="00B20F40">
            <w:pPr>
              <w:adjustRightInd/>
              <w:rPr>
                <w:spacing w:val="4"/>
              </w:rPr>
            </w:pPr>
            <w:r>
              <w:rPr>
                <w:rFonts w:hint="eastAsia"/>
                <w:spacing w:val="4"/>
              </w:rPr>
              <w:t>耐用年数期間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744B" w14:textId="77777777" w:rsidR="003C705E" w:rsidRDefault="00B20F40">
            <w:pPr>
              <w:adjustRightInd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20 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43C8" w14:textId="77777777" w:rsidR="003C705E" w:rsidRDefault="003C705E">
            <w:pPr>
              <w:adjustRightInd/>
              <w:rPr>
                <w:spacing w:val="4"/>
                <w:sz w:val="20"/>
              </w:rPr>
            </w:pPr>
          </w:p>
        </w:tc>
      </w:tr>
      <w:tr w:rsidR="003C705E" w14:paraId="176A2186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2A77" w14:textId="77777777" w:rsidR="003C705E" w:rsidRDefault="00B20F40">
            <w:pPr>
              <w:adjustRightInd/>
              <w:rPr>
                <w:spacing w:val="4"/>
              </w:rPr>
            </w:pPr>
            <w:r>
              <w:rPr>
                <w:rFonts w:hint="eastAsia"/>
                <w:spacing w:val="4"/>
              </w:rPr>
              <w:t>年間経費×耐用年数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EA8E" w14:textId="39694B42" w:rsidR="003C705E" w:rsidRDefault="00035B30">
            <w:pPr>
              <w:adjustRightInd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74,420,</w:t>
            </w:r>
            <w:r w:rsidR="00C3337B">
              <w:rPr>
                <w:rFonts w:hint="eastAsia"/>
                <w:spacing w:val="4"/>
              </w:rPr>
              <w:t>0</w:t>
            </w:r>
            <w:r w:rsidR="001E4FD0">
              <w:rPr>
                <w:spacing w:val="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C77" w14:textId="77777777" w:rsidR="003C705E" w:rsidRDefault="003C705E">
            <w:pPr>
              <w:adjustRightInd/>
              <w:rPr>
                <w:spacing w:val="4"/>
                <w:sz w:val="18"/>
              </w:rPr>
            </w:pPr>
          </w:p>
        </w:tc>
      </w:tr>
      <w:tr w:rsidR="003C705E" w14:paraId="42D3E591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BF4F" w14:textId="77777777" w:rsidR="003C705E" w:rsidRDefault="00B20F40">
            <w:pPr>
              <w:adjustRightInd/>
              <w:rPr>
                <w:spacing w:val="4"/>
              </w:rPr>
            </w:pPr>
            <w:r>
              <w:rPr>
                <w:rFonts w:hint="eastAsia"/>
                <w:spacing w:val="4"/>
              </w:rPr>
              <w:t>経費負担方法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2B4B" w14:textId="77777777" w:rsidR="003C705E" w:rsidRDefault="00B20F40">
            <w:pPr>
              <w:adjustRightInd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賦課金徴収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9DCE" w14:textId="77777777" w:rsidR="003C705E" w:rsidRDefault="003C705E">
            <w:pPr>
              <w:adjustRightInd/>
              <w:rPr>
                <w:spacing w:val="4"/>
              </w:rPr>
            </w:pPr>
          </w:p>
        </w:tc>
      </w:tr>
      <w:tr w:rsidR="003C705E" w14:paraId="52D02D16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BDB9" w14:textId="77777777" w:rsidR="003C705E" w:rsidRDefault="00B20F40">
            <w:pPr>
              <w:adjustRightInd/>
              <w:rPr>
                <w:spacing w:val="4"/>
              </w:rPr>
            </w:pPr>
            <w:r>
              <w:rPr>
                <w:rFonts w:hint="eastAsia"/>
                <w:spacing w:val="4"/>
              </w:rPr>
              <w:t>経費負担区分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13" w14:textId="77777777" w:rsidR="005D2392" w:rsidRDefault="005D2392">
            <w:pPr>
              <w:adjustRightInd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当麻土地改良区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10E2" w14:textId="557FF463" w:rsidR="005D2392" w:rsidRDefault="001E4FD0">
            <w:pPr>
              <w:adjustRightInd/>
              <w:rPr>
                <w:spacing w:val="4"/>
              </w:rPr>
            </w:pPr>
            <w:r>
              <w:rPr>
                <w:rFonts w:hint="eastAsia"/>
                <w:spacing w:val="4"/>
              </w:rPr>
              <w:t>22,</w:t>
            </w:r>
            <w:r w:rsidR="00F43AF9">
              <w:rPr>
                <w:rFonts w:hint="eastAsia"/>
                <w:spacing w:val="4"/>
              </w:rPr>
              <w:t>328</w:t>
            </w:r>
            <w:r>
              <w:rPr>
                <w:spacing w:val="4"/>
              </w:rPr>
              <w:t>,</w:t>
            </w:r>
            <w:r w:rsidR="00F43AF9">
              <w:rPr>
                <w:rFonts w:hint="eastAsia"/>
                <w:spacing w:val="4"/>
              </w:rPr>
              <w:t>55</w:t>
            </w:r>
            <w:r>
              <w:rPr>
                <w:spacing w:val="4"/>
              </w:rPr>
              <w:t>0</w:t>
            </w:r>
            <w:r w:rsidR="005D2392">
              <w:rPr>
                <w:rFonts w:hint="eastAsia"/>
                <w:spacing w:val="4"/>
              </w:rPr>
              <w:t>㎡</w:t>
            </w:r>
          </w:p>
          <w:p w14:paraId="13CDA218" w14:textId="77777777" w:rsidR="005D2392" w:rsidRDefault="005D2392">
            <w:pPr>
              <w:adjustRightInd/>
              <w:rPr>
                <w:spacing w:val="4"/>
              </w:rPr>
            </w:pPr>
            <w:r>
              <w:rPr>
                <w:rFonts w:hint="eastAsia"/>
                <w:spacing w:val="4"/>
              </w:rPr>
              <w:t>石狩川水系で負担</w:t>
            </w:r>
          </w:p>
        </w:tc>
      </w:tr>
      <w:tr w:rsidR="003C705E" w14:paraId="6CAF0177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1F1" w14:textId="77777777" w:rsidR="003C705E" w:rsidRDefault="00B20F40">
            <w:pPr>
              <w:adjustRightInd/>
              <w:rPr>
                <w:spacing w:val="4"/>
              </w:rPr>
            </w:pPr>
            <w:r>
              <w:rPr>
                <w:rFonts w:hint="eastAsia"/>
                <w:spacing w:val="4"/>
              </w:rPr>
              <w:t>経費負担率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8213" w14:textId="77777777" w:rsidR="003C705E" w:rsidRDefault="00B20F40">
            <w:pPr>
              <w:adjustRightInd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均等賦課割合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DD3C" w14:textId="77777777" w:rsidR="003C705E" w:rsidRDefault="003C705E">
            <w:pPr>
              <w:adjustRightInd/>
              <w:rPr>
                <w:spacing w:val="4"/>
              </w:rPr>
            </w:pPr>
          </w:p>
        </w:tc>
      </w:tr>
      <w:tr w:rsidR="003C705E" w14:paraId="167E630E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14B1" w14:textId="77777777" w:rsidR="003C705E" w:rsidRDefault="00B20F40">
            <w:pPr>
              <w:adjustRightInd/>
              <w:rPr>
                <w:spacing w:val="4"/>
              </w:rPr>
            </w:pPr>
            <w:r>
              <w:rPr>
                <w:rFonts w:hint="eastAsia"/>
                <w:spacing w:val="4"/>
              </w:rPr>
              <w:t>10ａ当負担額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717D" w14:textId="70BA5338" w:rsidR="003C705E" w:rsidRDefault="00C3337B">
            <w:pPr>
              <w:adjustRightInd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3</w:t>
            </w:r>
            <w:r w:rsidR="001E4FD0">
              <w:rPr>
                <w:spacing w:val="4"/>
              </w:rPr>
              <w:t>,</w:t>
            </w:r>
            <w:r w:rsidR="00035B30">
              <w:rPr>
                <w:rFonts w:hint="eastAsia"/>
                <w:spacing w:val="4"/>
              </w:rPr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A22C" w14:textId="77777777" w:rsidR="003C705E" w:rsidRDefault="003C705E">
            <w:pPr>
              <w:adjustRightInd/>
              <w:rPr>
                <w:spacing w:val="4"/>
              </w:rPr>
            </w:pPr>
          </w:p>
        </w:tc>
      </w:tr>
    </w:tbl>
    <w:p w14:paraId="09AAC750" w14:textId="77777777" w:rsidR="003C705E" w:rsidRDefault="00B20F40">
      <w:pPr>
        <w:adjustRightInd/>
        <w:rPr>
          <w:spacing w:val="4"/>
        </w:rPr>
      </w:pPr>
      <w:r>
        <w:rPr>
          <w:rFonts w:hint="eastAsia"/>
        </w:rPr>
        <w:t>５　その他管理方法に関する基本的事項</w:t>
      </w:r>
    </w:p>
    <w:p w14:paraId="77ACF684" w14:textId="77777777" w:rsidR="003C705E" w:rsidRDefault="00B20F40">
      <w:pPr>
        <w:adjustRightInd/>
      </w:pPr>
      <w:r>
        <w:rPr>
          <w:rFonts w:hint="eastAsia"/>
        </w:rPr>
        <w:t xml:space="preserve">    　　定期的な点検及び補修整備を行い、水路巡視人により施設の操作及び巡回管理</w:t>
      </w:r>
    </w:p>
    <w:p w14:paraId="417A1778" w14:textId="77777777" w:rsidR="003C705E" w:rsidRDefault="00B20F40">
      <w:pPr>
        <w:adjustRightInd/>
        <w:ind w:firstLineChars="400" w:firstLine="912"/>
        <w:rPr>
          <w:spacing w:val="4"/>
        </w:rPr>
      </w:pPr>
      <w:r>
        <w:rPr>
          <w:rFonts w:hint="eastAsia"/>
        </w:rPr>
        <w:t>を行う。</w:t>
      </w:r>
    </w:p>
    <w:p w14:paraId="03E337A1" w14:textId="77777777" w:rsidR="003C705E" w:rsidRDefault="003C705E">
      <w:pPr>
        <w:adjustRightInd/>
        <w:rPr>
          <w:spacing w:val="4"/>
        </w:rPr>
      </w:pPr>
    </w:p>
    <w:p w14:paraId="3ED9D795" w14:textId="77777777" w:rsidR="003C705E" w:rsidRDefault="003C705E">
      <w:pPr>
        <w:adjustRightInd/>
      </w:pPr>
    </w:p>
    <w:sectPr w:rsidR="003C705E">
      <w:type w:val="continuous"/>
      <w:pgSz w:w="11906" w:h="16838"/>
      <w:pgMar w:top="1418" w:right="1134" w:bottom="1134" w:left="1418" w:header="720" w:footer="720" w:gutter="0"/>
      <w:pgNumType w:start="1"/>
      <w:cols w:space="720"/>
      <w:docGrid w:type="linesAndChars" w:linePitch="37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03733" w14:textId="77777777" w:rsidR="005432DD" w:rsidRDefault="005432DD">
      <w:r>
        <w:separator/>
      </w:r>
    </w:p>
  </w:endnote>
  <w:endnote w:type="continuationSeparator" w:id="0">
    <w:p w14:paraId="14653006" w14:textId="77777777" w:rsidR="005432DD" w:rsidRDefault="0054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30E31" w14:textId="77777777" w:rsidR="005432DD" w:rsidRDefault="005432DD">
      <w:r>
        <w:separator/>
      </w:r>
    </w:p>
  </w:footnote>
  <w:footnote w:type="continuationSeparator" w:id="0">
    <w:p w14:paraId="756E759F" w14:textId="77777777" w:rsidR="005432DD" w:rsidRDefault="0054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912"/>
  <w:drawingGridHorizontalSpacing w:val="1638"/>
  <w:drawingGridVerticalSpacing w:val="37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5E"/>
    <w:rsid w:val="00035B30"/>
    <w:rsid w:val="000E3137"/>
    <w:rsid w:val="00142683"/>
    <w:rsid w:val="001D25DD"/>
    <w:rsid w:val="001E4FD0"/>
    <w:rsid w:val="002455FD"/>
    <w:rsid w:val="002460CD"/>
    <w:rsid w:val="00355AAA"/>
    <w:rsid w:val="00361D45"/>
    <w:rsid w:val="003C705E"/>
    <w:rsid w:val="00426B87"/>
    <w:rsid w:val="004F199E"/>
    <w:rsid w:val="005371EA"/>
    <w:rsid w:val="005432DD"/>
    <w:rsid w:val="00590925"/>
    <w:rsid w:val="005D2392"/>
    <w:rsid w:val="00687144"/>
    <w:rsid w:val="00777BD3"/>
    <w:rsid w:val="007B4658"/>
    <w:rsid w:val="007F30D3"/>
    <w:rsid w:val="009510AC"/>
    <w:rsid w:val="00A75499"/>
    <w:rsid w:val="00B20F40"/>
    <w:rsid w:val="00C32B23"/>
    <w:rsid w:val="00C3337B"/>
    <w:rsid w:val="00CF4154"/>
    <w:rsid w:val="00F43AF9"/>
    <w:rsid w:val="00F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1341A"/>
  <w15:docId w15:val="{D81FEFA6-E469-4157-8756-ABA66980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qFormat/>
    <w:rPr>
      <w:sz w:val="22"/>
      <w:vertAlign w:val="superscript"/>
    </w:rPr>
  </w:style>
  <w:style w:type="character" w:customStyle="1" w:styleId="a4">
    <w:name w:val="脚注ｴﾘｱ(標準)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color w:val="000000"/>
      <w:kern w:val="0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  <w:color w:val="000000"/>
      <w:kern w:val="0"/>
      <w:sz w:val="22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E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313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鈴木＿舞（指導企画係）</dc:creator>
  <cp:lastModifiedBy>oota</cp:lastModifiedBy>
  <cp:revision>11</cp:revision>
  <cp:lastPrinted>2018-11-13T00:33:00Z</cp:lastPrinted>
  <dcterms:created xsi:type="dcterms:W3CDTF">2018-11-12T05:51:00Z</dcterms:created>
  <dcterms:modified xsi:type="dcterms:W3CDTF">2025-01-15T00:41:00Z</dcterms:modified>
</cp:coreProperties>
</file>